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A8" w:rsidRDefault="0053717A" w:rsidP="009D6BA8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200400" cy="304800"/>
                <wp:effectExtent l="9525" t="9525" r="3810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17A" w:rsidRDefault="0053717A" w:rsidP="00537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FOUNDING DOCUMENTS!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53717A" w:rsidRDefault="0053717A" w:rsidP="005371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FOUNDING DOCUMENTS!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6BA8" w:rsidRDefault="009D6BA8" w:rsidP="009D6BA8">
      <w:pPr>
        <w:rPr>
          <w:rFonts w:asciiTheme="majorHAnsi" w:hAnsiTheme="majorHAnsi"/>
          <w:b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b/>
          <w:sz w:val="22"/>
          <w:szCs w:val="22"/>
        </w:rPr>
        <w:sectPr w:rsidR="009D6BA8" w:rsidSect="009D6BA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 w:rsidP="009D6BA8">
      <w:pPr>
        <w:rPr>
          <w:rFonts w:asciiTheme="majorHAnsi" w:hAnsiTheme="majorHAnsi"/>
          <w:b/>
          <w:sz w:val="22"/>
          <w:szCs w:val="22"/>
        </w:rPr>
      </w:pPr>
      <w:r w:rsidRPr="009D6BA8">
        <w:rPr>
          <w:rFonts w:asciiTheme="majorHAnsi" w:hAnsiTheme="majorHAnsi"/>
          <w:b/>
          <w:sz w:val="22"/>
          <w:szCs w:val="22"/>
        </w:rPr>
        <w:lastRenderedPageBreak/>
        <w:t>MAGNA CARTA 1215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was the Magna Carta?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 Why was it so important?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3. Discuss: What is an example of how it influences our government today?</w:t>
      </w:r>
    </w:p>
    <w:p w:rsidR="002358B7" w:rsidRPr="009D6BA8" w:rsidRDefault="002358B7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476500" cy="2476500"/>
            <wp:effectExtent l="19050" t="0" r="0" b="0"/>
            <wp:docPr id="2" name="irc_mi" descr="http://ourbksocial.com/wp-content/uploads/2013/12/magna-carta-holy-grail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urbksocial.com/wp-content/uploads/2013/12/magna-carta-holy-grail-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  <w:sectPr w:rsidR="009D6BA8" w:rsidSect="009D6B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2F49F1" w:rsidRDefault="009D6BA8" w:rsidP="009D6BA8">
      <w:pPr>
        <w:rPr>
          <w:rFonts w:asciiTheme="majorHAnsi" w:hAnsiTheme="majorHAnsi"/>
          <w:b/>
          <w:bCs/>
          <w:sz w:val="22"/>
          <w:szCs w:val="22"/>
        </w:rPr>
        <w:sectPr w:rsidR="002F49F1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6BA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9D6BA8" w:rsidRPr="009D6BA8" w:rsidRDefault="0053717A" w:rsidP="009D6B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117475</wp:posOffset>
                </wp:positionV>
                <wp:extent cx="990600" cy="609600"/>
                <wp:effectExtent l="9525" t="12700" r="38100" b="539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6F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0.25pt;margin-top:9.25pt;width:7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9D6BA8" w:rsidRPr="009D6BA8">
        <w:rPr>
          <w:rFonts w:asciiTheme="majorHAnsi" w:hAnsiTheme="majorHAnsi"/>
          <w:b/>
          <w:bCs/>
          <w:sz w:val="22"/>
          <w:szCs w:val="22"/>
        </w:rPr>
        <w:t>The Virginia House of Burgesses</w:t>
      </w:r>
      <w:r w:rsidR="009D6BA8" w:rsidRPr="009D6BA8">
        <w:rPr>
          <w:rFonts w:asciiTheme="majorHAnsi" w:hAnsiTheme="majorHAnsi"/>
          <w:sz w:val="22"/>
          <w:szCs w:val="22"/>
        </w:rPr>
        <w:t xml:space="preserve"> (1619)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1.What was the Virginia House of Burgesses?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2.What is a representative government?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3.What is a bicameral legislature?</w:t>
      </w: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4.Where do we see the impact of the Virginia House of Burgesses on our government structure today?</w:t>
      </w: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2F49F1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261112" cy="2438400"/>
            <wp:effectExtent l="19050" t="0" r="0" b="0"/>
            <wp:docPr id="11" name="irc_mi" descr="http://cdn3.vtourist.com/4/5061097-house_of_burgesses_south_view_William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3.vtourist.com/4/5061097-house_of_burgesses_south_view_Williamsbu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1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Pr="009D6BA8" w:rsidRDefault="002F49F1">
      <w:pPr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3658335" cy="1894930"/>
            <wp:effectExtent l="19050" t="0" r="0" b="0"/>
            <wp:docPr id="8" name="irc_mi" descr="http://upload.wikimedia.org/wikipedia/commons/a/a3/United_States_Capitol_west_front_ed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3/United_States_Capitol_west_front_edi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35" cy="189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U.S. Congress</w:t>
      </w:r>
    </w:p>
    <w:p w:rsidR="002F49F1" w:rsidRDefault="002F49F1">
      <w:pPr>
        <w:rPr>
          <w:rFonts w:asciiTheme="majorHAnsi" w:hAnsiTheme="majorHAnsi"/>
          <w:sz w:val="22"/>
          <w:szCs w:val="22"/>
        </w:rPr>
        <w:sectPr w:rsidR="002F49F1" w:rsidSect="002F49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2F49F1" w:rsidRDefault="002F49F1">
      <w:pPr>
        <w:rPr>
          <w:rFonts w:asciiTheme="majorHAnsi" w:hAnsiTheme="majorHAnsi"/>
          <w:sz w:val="22"/>
          <w:szCs w:val="22"/>
        </w:rPr>
      </w:pPr>
    </w:p>
    <w:p w:rsidR="002F49F1" w:rsidRDefault="002F49F1">
      <w:pPr>
        <w:rPr>
          <w:rFonts w:asciiTheme="majorHAnsi" w:hAnsiTheme="majorHAnsi"/>
          <w:sz w:val="22"/>
          <w:szCs w:val="22"/>
        </w:rPr>
      </w:pPr>
    </w:p>
    <w:p w:rsidR="002F49F1" w:rsidRDefault="002F49F1">
      <w:pPr>
        <w:rPr>
          <w:rFonts w:asciiTheme="majorHAnsi" w:hAnsiTheme="majorHAnsi"/>
          <w:sz w:val="22"/>
          <w:szCs w:val="22"/>
        </w:rPr>
      </w:pPr>
    </w:p>
    <w:p w:rsidR="002F49F1" w:rsidRPr="009D6BA8" w:rsidRDefault="002F49F1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lastRenderedPageBreak/>
        <w:t>Mayflower Compact (1620)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2F49F1" w:rsidRDefault="002F49F1" w:rsidP="009D6BA8">
      <w:pPr>
        <w:rPr>
          <w:rFonts w:asciiTheme="majorHAnsi" w:hAnsiTheme="majorHAnsi"/>
          <w:sz w:val="22"/>
          <w:szCs w:val="22"/>
        </w:rPr>
        <w:sectPr w:rsidR="002F49F1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lastRenderedPageBreak/>
        <w:t>1.What was the Mayflower Compact?</w:t>
      </w: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2.What is a social contract?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2F49F1" w:rsidRDefault="009D6BA8" w:rsidP="009D6BA8">
      <w:pPr>
        <w:rPr>
          <w:noProof/>
        </w:rPr>
      </w:pPr>
      <w:r w:rsidRPr="009D6BA8">
        <w:rPr>
          <w:rFonts w:asciiTheme="majorHAnsi" w:hAnsiTheme="majorHAnsi"/>
          <w:sz w:val="22"/>
          <w:szCs w:val="22"/>
        </w:rPr>
        <w:t>3.What is self-government?</w:t>
      </w:r>
      <w:r w:rsidR="002F49F1" w:rsidRPr="002F49F1">
        <w:rPr>
          <w:noProof/>
        </w:rPr>
        <w:t xml:space="preserve"> </w:t>
      </w:r>
    </w:p>
    <w:p w:rsidR="009D6BA8" w:rsidRPr="009D6BA8" w:rsidRDefault="002F49F1" w:rsidP="009D6BA8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710206" cy="1752600"/>
            <wp:effectExtent l="19050" t="0" r="0" b="0"/>
            <wp:docPr id="1" name="irc_mi" descr="http://simonmainwaring.com/wp-content/uploads/2011/03/266-450x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monmainwaring.com/wp-content/uploads/2011/03/266-450x29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94" cy="17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2F49F1" w:rsidRDefault="002F49F1" w:rsidP="009D6BA8">
      <w:pPr>
        <w:rPr>
          <w:rFonts w:asciiTheme="majorHAnsi" w:hAnsiTheme="majorHAnsi"/>
          <w:sz w:val="22"/>
          <w:szCs w:val="22"/>
        </w:rPr>
        <w:sectPr w:rsidR="002F49F1" w:rsidSect="002F49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t>Fundamental Orders of Connecticut (1639)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is the Fundamental Orders of Connecticut?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 xml:space="preserve">Why was the Fundamental Orders of Connecticut important? 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How did this document influence our government today?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367F3" w:rsidRDefault="009367F3" w:rsidP="009D6BA8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2219325" cy="828850"/>
            <wp:effectExtent l="19050" t="0" r="9525" b="0"/>
            <wp:docPr id="16" name="irc_mi" descr="http://thegospelcoalition.org/blogs/tgc/files/2013/10/tolera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ospelcoalition.org/blogs/tgc/files/2013/10/toleranc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Pr="009D6BA8" w:rsidRDefault="009D6BA8" w:rsidP="009D6BA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t>Maryland Toleration Act (1649)</w:t>
      </w:r>
    </w:p>
    <w:p w:rsidR="002F49F1" w:rsidRDefault="002F49F1">
      <w:pPr>
        <w:rPr>
          <w:rFonts w:asciiTheme="majorHAnsi" w:hAnsiTheme="majorHAnsi"/>
          <w:sz w:val="22"/>
          <w:szCs w:val="22"/>
        </w:rPr>
        <w:sectPr w:rsidR="002F49F1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was the Maryland Toleration Act?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does religious tolerance mean?</w:t>
      </w: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How did this act inspire parts of our government today?</w:t>
      </w:r>
    </w:p>
    <w:p w:rsidR="009367F3" w:rsidRDefault="009367F3" w:rsidP="009367F3">
      <w:pPr>
        <w:rPr>
          <w:rFonts w:asciiTheme="majorHAnsi" w:hAnsiTheme="majorHAnsi"/>
          <w:sz w:val="22"/>
          <w:szCs w:val="22"/>
        </w:rPr>
      </w:pPr>
    </w:p>
    <w:p w:rsidR="009367F3" w:rsidRDefault="009367F3" w:rsidP="009367F3">
      <w:pPr>
        <w:rPr>
          <w:rFonts w:asciiTheme="majorHAnsi" w:hAnsiTheme="majorHAnsi"/>
          <w:sz w:val="22"/>
          <w:szCs w:val="22"/>
        </w:rPr>
      </w:pPr>
    </w:p>
    <w:p w:rsidR="009367F3" w:rsidRPr="009D6BA8" w:rsidRDefault="009367F3" w:rsidP="009367F3">
      <w:pPr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pStyle w:val="ListParagraph"/>
        <w:rPr>
          <w:rFonts w:asciiTheme="majorHAnsi" w:hAnsiTheme="majorHAnsi"/>
          <w:sz w:val="22"/>
          <w:szCs w:val="22"/>
        </w:rPr>
      </w:pPr>
    </w:p>
    <w:p w:rsidR="002F49F1" w:rsidRPr="009367F3" w:rsidRDefault="002F49F1" w:rsidP="009367F3">
      <w:pPr>
        <w:rPr>
          <w:rFonts w:asciiTheme="majorHAnsi" w:hAnsiTheme="majorHAnsi"/>
          <w:sz w:val="22"/>
          <w:szCs w:val="22"/>
        </w:rPr>
        <w:sectPr w:rsidR="002F49F1" w:rsidRPr="009367F3" w:rsidSect="002F49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67F3" w:rsidRDefault="009367F3" w:rsidP="009D6BA8">
      <w:pPr>
        <w:rPr>
          <w:rFonts w:asciiTheme="majorHAnsi" w:hAnsiTheme="majorHAnsi"/>
          <w:sz w:val="22"/>
          <w:szCs w:val="22"/>
        </w:rPr>
        <w:sectPr w:rsidR="009367F3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BA8" w:rsidRPr="009D6BA8" w:rsidRDefault="009D6BA8" w:rsidP="009367F3">
      <w:pPr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lastRenderedPageBreak/>
        <w:t>Zenger Case (1734)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1.What did Peter Zenger do that got him put in jail?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2.How does the outcome of the Zenger case impact parts of our government today?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367F3" w:rsidP="009D6BA8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333625" cy="1314718"/>
            <wp:effectExtent l="19050" t="0" r="9525" b="0"/>
            <wp:docPr id="6" name="irc_mi" descr="http://assets4.bigthink.com/system/idea_thumbnails/52524/headline/you_want_the_truth_big_think.jpg?137822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bigthink.com/system/idea_thumbnails/52524/headline/you_want_the_truth_big_think.jpg?13782218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77" cy="13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Default="009D6BA8">
      <w:pPr>
        <w:rPr>
          <w:rFonts w:asciiTheme="majorHAnsi" w:hAnsiTheme="majorHAnsi"/>
          <w:sz w:val="22"/>
          <w:szCs w:val="22"/>
        </w:rPr>
        <w:sectPr w:rsidR="009D6BA8" w:rsidSect="00936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D6BA8">
        <w:rPr>
          <w:rFonts w:asciiTheme="majorHAnsi" w:hAnsiTheme="majorHAnsi"/>
          <w:sz w:val="22"/>
          <w:szCs w:val="22"/>
        </w:rPr>
        <w:t>3.Under what type of government would Zenger have most likely not been released from jail? W</w:t>
      </w:r>
      <w:r w:rsidR="009367F3">
        <w:rPr>
          <w:rFonts w:asciiTheme="majorHAnsi" w:hAnsiTheme="majorHAnsi"/>
          <w:sz w:val="22"/>
          <w:szCs w:val="22"/>
        </w:rPr>
        <w:t>hy?</w:t>
      </w:r>
    </w:p>
    <w:p w:rsidR="009367F3" w:rsidRDefault="009367F3">
      <w:pPr>
        <w:rPr>
          <w:rFonts w:asciiTheme="majorHAnsi" w:hAnsiTheme="majorHAnsi"/>
          <w:sz w:val="22"/>
          <w:szCs w:val="22"/>
        </w:rPr>
        <w:sectPr w:rsidR="009367F3" w:rsidSect="009D6B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sectPr w:rsidR="009D6BA8" w:rsidRPr="009D6BA8" w:rsidSect="009D6B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232"/>
    <w:multiLevelType w:val="hybridMultilevel"/>
    <w:tmpl w:val="46A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DAB"/>
    <w:multiLevelType w:val="hybridMultilevel"/>
    <w:tmpl w:val="096E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342"/>
    <w:multiLevelType w:val="hybridMultilevel"/>
    <w:tmpl w:val="D1E0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0722"/>
    <w:multiLevelType w:val="hybridMultilevel"/>
    <w:tmpl w:val="3434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A8"/>
    <w:rsid w:val="002358B7"/>
    <w:rsid w:val="002D0F86"/>
    <w:rsid w:val="002F49F1"/>
    <w:rsid w:val="0053717A"/>
    <w:rsid w:val="009367F3"/>
    <w:rsid w:val="009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9C80127-339A-47AB-92BF-F463689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321F-8A69-49E1-8C2A-2EE6A16F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lyndsea1.arikian</dc:creator>
  <cp:lastModifiedBy>Edwards, Kara L.</cp:lastModifiedBy>
  <cp:revision>2</cp:revision>
  <cp:lastPrinted>2014-09-05T16:19:00Z</cp:lastPrinted>
  <dcterms:created xsi:type="dcterms:W3CDTF">2015-10-23T16:12:00Z</dcterms:created>
  <dcterms:modified xsi:type="dcterms:W3CDTF">2015-10-23T16:12:00Z</dcterms:modified>
</cp:coreProperties>
</file>