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2"/>
          <w:szCs w:val="32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noProof/>
          <w:highlight w:val="white"/>
          <w:lang w:val="en-US"/>
        </w:rPr>
        <w:drawing>
          <wp:inline distT="114300" distB="114300" distL="114300" distR="114300">
            <wp:extent cx="800100" cy="635000"/>
            <wp:effectExtent l="0" t="0" r="0" b="0"/>
            <wp:docPr id="1" name="image1.jp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  <w:szCs w:val="32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</w:rPr>
        <w:t>American History I</w:t>
      </w:r>
    </w:p>
    <w:p w:rsidR="00F82234" w:rsidRDefault="00F822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Instructor Name: </w:t>
      </w:r>
      <w:r>
        <w:rPr>
          <w:rFonts w:ascii="Calibri" w:eastAsia="Calibri" w:hAnsi="Calibri" w:cs="Calibri"/>
          <w:sz w:val="24"/>
          <w:szCs w:val="24"/>
          <w:highlight w:val="white"/>
        </w:rPr>
        <w:t>K. Edwards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Semester/Year: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2015-2016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Telephone: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(980) 343-3840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Website: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www.edwardsamerican1.weebly.com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Email: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karal.edwards@cms.k12.nc.us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 xml:space="preserve">Course Topics and Skills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Semester Two:</w:t>
      </w:r>
    </w:p>
    <w:p w:rsidR="00F82234" w:rsidRDefault="006B6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New Nation (1781-1850)</w:t>
      </w:r>
    </w:p>
    <w:p w:rsidR="00F82234" w:rsidRDefault="006B6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Launching a New Nation (1789-1816)</w:t>
      </w:r>
    </w:p>
    <w:p w:rsidR="00F82234" w:rsidRDefault="006B6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Balancing Nationalism and Sectionalism (1815-1840)</w:t>
      </w:r>
    </w:p>
    <w:p w:rsidR="00F82234" w:rsidRDefault="006B6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Reforming American Society (1820-1850)</w:t>
      </w:r>
    </w:p>
    <w:p w:rsidR="00F82234" w:rsidRDefault="006B6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An Era of Growth and Disunion (1825-1877)</w:t>
      </w:r>
    </w:p>
    <w:p w:rsidR="00F82234" w:rsidRDefault="006B6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Expanding Markets and Moving West (1825-1847)</w:t>
      </w:r>
    </w:p>
    <w:p w:rsidR="00F82234" w:rsidRDefault="006B6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Union in Peril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(1850-1861)</w:t>
      </w:r>
    </w:p>
    <w:p w:rsidR="00F82234" w:rsidRDefault="006B6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Civil War (1861-1865)</w:t>
      </w:r>
    </w:p>
    <w:p w:rsidR="00F82234" w:rsidRDefault="006B6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Reconstruction and its Effects (1865-1877)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Grading Policy</w:t>
      </w:r>
      <w:r>
        <w:rPr>
          <w:rFonts w:ascii="Calibri" w:eastAsia="Calibri" w:hAnsi="Calibri" w:cs="Calibri"/>
          <w:sz w:val="32"/>
          <w:szCs w:val="32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Formal (70%): Tests, Projects, Essays</w:t>
      </w:r>
    </w:p>
    <w:p w:rsidR="00F82234" w:rsidRDefault="006B69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everything will be of equal value in this category</w:t>
      </w:r>
    </w:p>
    <w:p w:rsidR="00F82234" w:rsidRDefault="006B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Informal (30%)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: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Classwork, Homework, Quizzes</w:t>
      </w:r>
    </w:p>
    <w:p w:rsidR="00F82234" w:rsidRDefault="006B6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everything will be of equal value in this category</w:t>
      </w:r>
    </w:p>
    <w:sectPr w:rsidR="00F822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E33"/>
    <w:multiLevelType w:val="multilevel"/>
    <w:tmpl w:val="FC68C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C3643"/>
    <w:multiLevelType w:val="multilevel"/>
    <w:tmpl w:val="B360F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5E33F2"/>
    <w:multiLevelType w:val="multilevel"/>
    <w:tmpl w:val="F09AD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34"/>
    <w:rsid w:val="006B693B"/>
    <w:rsid w:val="00F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D3A7D-43E9-4E21-BE5E-AD40ABB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Edwards, Kara L.</cp:lastModifiedBy>
  <cp:revision>2</cp:revision>
  <dcterms:created xsi:type="dcterms:W3CDTF">2019-02-20T18:58:00Z</dcterms:created>
  <dcterms:modified xsi:type="dcterms:W3CDTF">2019-02-20T18:58:00Z</dcterms:modified>
</cp:coreProperties>
</file>